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C91D" w14:textId="77777777" w:rsidR="00343666" w:rsidRPr="0096028C" w:rsidRDefault="00343666" w:rsidP="00343666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386EB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A645008" wp14:editId="155EF94F">
            <wp:simplePos x="0" y="0"/>
            <wp:positionH relativeFrom="column">
              <wp:posOffset>6320790</wp:posOffset>
            </wp:positionH>
            <wp:positionV relativeFrom="paragraph">
              <wp:posOffset>222885</wp:posOffset>
            </wp:positionV>
            <wp:extent cx="680720" cy="563880"/>
            <wp:effectExtent l="0" t="0" r="5080" b="7620"/>
            <wp:wrapTight wrapText="bothSides">
              <wp:wrapPolygon edited="0">
                <wp:start x="0" y="0"/>
                <wp:lineTo x="0" y="21162"/>
                <wp:lineTo x="21157" y="21162"/>
                <wp:lineTo x="211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B2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78EFA3A" wp14:editId="43227B8E">
            <wp:simplePos x="0" y="0"/>
            <wp:positionH relativeFrom="column">
              <wp:posOffset>-236220</wp:posOffset>
            </wp:positionH>
            <wp:positionV relativeFrom="paragraph">
              <wp:posOffset>135255</wp:posOffset>
            </wp:positionV>
            <wp:extent cx="1755140" cy="649605"/>
            <wp:effectExtent l="0" t="0" r="0" b="0"/>
            <wp:wrapTight wrapText="bothSides">
              <wp:wrapPolygon edited="0">
                <wp:start x="5627" y="0"/>
                <wp:lineTo x="3986" y="2534"/>
                <wp:lineTo x="938" y="9501"/>
                <wp:lineTo x="469" y="13935"/>
                <wp:lineTo x="2579" y="17736"/>
                <wp:lineTo x="6799" y="20270"/>
                <wp:lineTo x="7268" y="20903"/>
                <wp:lineTo x="8440" y="20903"/>
                <wp:lineTo x="13832" y="20270"/>
                <wp:lineTo x="17114" y="16469"/>
                <wp:lineTo x="16645" y="10135"/>
                <wp:lineTo x="19224" y="5701"/>
                <wp:lineTo x="18755" y="1267"/>
                <wp:lineTo x="8674" y="0"/>
                <wp:lineTo x="5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B2">
        <w:rPr>
          <w:rFonts w:ascii="Arial" w:hAnsi="Arial" w:cs="Arial"/>
          <w:b/>
          <w:sz w:val="28"/>
          <w:szCs w:val="28"/>
        </w:rPr>
        <w:t xml:space="preserve"> </w:t>
      </w:r>
      <w:r w:rsidRPr="0096028C">
        <w:rPr>
          <w:rFonts w:ascii="Arial" w:hAnsi="Arial" w:cs="Arial"/>
          <w:b/>
          <w:sz w:val="28"/>
          <w:szCs w:val="28"/>
        </w:rPr>
        <w:t xml:space="preserve">    КОНФЕРЕНЦИЯ НАЦИОНАЛЬНОЙ АССОЦИАЦИИ </w:t>
      </w:r>
    </w:p>
    <w:p w14:paraId="37FB27B7" w14:textId="77777777" w:rsidR="00343666" w:rsidRPr="0096028C" w:rsidRDefault="00343666" w:rsidP="00343666">
      <w:pPr>
        <w:spacing w:after="0" w:line="240" w:lineRule="auto"/>
        <w:ind w:firstLine="709"/>
        <w:contextualSpacing/>
        <w:rPr>
          <w:rFonts w:ascii="Arial" w:hAnsi="Arial" w:cs="Arial"/>
          <w:b/>
          <w:sz w:val="28"/>
          <w:szCs w:val="28"/>
        </w:rPr>
      </w:pPr>
      <w:r w:rsidRPr="0096028C">
        <w:rPr>
          <w:rFonts w:ascii="Arial" w:hAnsi="Arial" w:cs="Arial"/>
          <w:b/>
          <w:sz w:val="28"/>
          <w:szCs w:val="28"/>
        </w:rPr>
        <w:t>АРЕНДОДАТЕЛЕЙ СТРОИТЕЛЬНОЙ ТЕХНИКИ</w:t>
      </w:r>
    </w:p>
    <w:p w14:paraId="392F6A94" w14:textId="77777777" w:rsidR="00343666" w:rsidRPr="0096028C" w:rsidRDefault="00343666" w:rsidP="00343666">
      <w:pPr>
        <w:spacing w:after="0" w:line="240" w:lineRule="auto"/>
        <w:ind w:firstLine="709"/>
        <w:contextualSpacing/>
        <w:rPr>
          <w:rFonts w:ascii="Arial" w:hAnsi="Arial" w:cs="Arial"/>
          <w:b/>
          <w:sz w:val="28"/>
          <w:szCs w:val="28"/>
        </w:rPr>
      </w:pPr>
      <w:r w:rsidRPr="0096028C">
        <w:rPr>
          <w:rFonts w:ascii="Arial" w:hAnsi="Arial" w:cs="Arial"/>
          <w:b/>
          <w:sz w:val="28"/>
          <w:szCs w:val="28"/>
        </w:rPr>
        <w:t xml:space="preserve">     «БЕЗОПАСНОСТЬ АРЕ</w:t>
      </w:r>
      <w:r>
        <w:rPr>
          <w:rFonts w:ascii="Arial" w:hAnsi="Arial" w:cs="Arial"/>
          <w:b/>
          <w:sz w:val="28"/>
          <w:szCs w:val="28"/>
        </w:rPr>
        <w:t>Н</w:t>
      </w:r>
      <w:r w:rsidRPr="0096028C">
        <w:rPr>
          <w:rFonts w:ascii="Arial" w:hAnsi="Arial" w:cs="Arial"/>
          <w:b/>
          <w:sz w:val="28"/>
          <w:szCs w:val="28"/>
        </w:rPr>
        <w:t>ДНОГО БИЗНЕСА»</w:t>
      </w:r>
    </w:p>
    <w:p w14:paraId="6B187419" w14:textId="77777777" w:rsidR="00343666" w:rsidRPr="0096028C" w:rsidRDefault="00343666" w:rsidP="00343666">
      <w:pPr>
        <w:spacing w:after="0" w:line="240" w:lineRule="auto"/>
        <w:ind w:firstLine="709"/>
        <w:contextualSpacing/>
        <w:rPr>
          <w:rFonts w:ascii="Arial" w:hAnsi="Arial" w:cs="Arial"/>
          <w:b/>
          <w:sz w:val="28"/>
          <w:szCs w:val="28"/>
        </w:rPr>
      </w:pPr>
      <w:r w:rsidRPr="0096028C">
        <w:rPr>
          <w:rFonts w:ascii="Arial" w:hAnsi="Arial" w:cs="Arial"/>
          <w:b/>
          <w:sz w:val="28"/>
          <w:szCs w:val="28"/>
        </w:rPr>
        <w:t xml:space="preserve">                       МОСКВА, 6 ИЮНЯ 2018</w:t>
      </w:r>
    </w:p>
    <w:p w14:paraId="242AD619" w14:textId="77777777" w:rsidR="00343666" w:rsidRPr="0096028C" w:rsidRDefault="00343666" w:rsidP="00343666">
      <w:pPr>
        <w:spacing w:after="0" w:line="240" w:lineRule="auto"/>
        <w:ind w:firstLine="709"/>
        <w:contextualSpacing/>
        <w:rPr>
          <w:rFonts w:ascii="Arial" w:hAnsi="Arial" w:cs="Arial"/>
          <w:b/>
          <w:sz w:val="28"/>
          <w:szCs w:val="28"/>
        </w:rPr>
      </w:pPr>
      <w:r w:rsidRPr="0096028C">
        <w:rPr>
          <w:rFonts w:ascii="Arial" w:hAnsi="Arial" w:cs="Arial"/>
          <w:b/>
          <w:sz w:val="28"/>
          <w:szCs w:val="28"/>
        </w:rPr>
        <w:t xml:space="preserve">                                              ТЕХНОПАРК «АВРОРА»</w:t>
      </w:r>
    </w:p>
    <w:p w14:paraId="6393978C" w14:textId="3029C9C6" w:rsidR="00343666" w:rsidRDefault="00343666"/>
    <w:p w14:paraId="090B09BA" w14:textId="77777777" w:rsidR="00E16CD4" w:rsidRDefault="00E16CD4" w:rsidP="00343666">
      <w:pPr>
        <w:spacing w:after="0" w:line="288" w:lineRule="auto"/>
        <w:ind w:firstLine="709"/>
        <w:contextualSpacing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6A8B995E" w14:textId="570229D1" w:rsidR="00343666" w:rsidRPr="00E16CD4" w:rsidRDefault="00343666" w:rsidP="00343666">
      <w:pPr>
        <w:spacing w:after="0" w:line="288" w:lineRule="auto"/>
        <w:ind w:firstLine="709"/>
        <w:contextualSpacing/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E16CD4">
        <w:rPr>
          <w:rFonts w:ascii="Arial" w:hAnsi="Arial" w:cs="Arial"/>
          <w:b/>
          <w:color w:val="0070C0"/>
          <w:sz w:val="32"/>
          <w:szCs w:val="28"/>
        </w:rPr>
        <w:t>ПРОГРАММА КОНФЕРЕНЦИИ НААСТ</w:t>
      </w:r>
    </w:p>
    <w:p w14:paraId="088788AA" w14:textId="77777777" w:rsidR="00343666" w:rsidRPr="00E16CD4" w:rsidRDefault="00343666" w:rsidP="00343666">
      <w:pPr>
        <w:spacing w:after="0" w:line="288" w:lineRule="auto"/>
        <w:ind w:firstLine="709"/>
        <w:contextualSpacing/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E16CD4">
        <w:rPr>
          <w:rFonts w:ascii="Arial" w:hAnsi="Arial" w:cs="Arial"/>
          <w:b/>
          <w:color w:val="0070C0"/>
          <w:sz w:val="32"/>
          <w:szCs w:val="28"/>
        </w:rPr>
        <w:t>«БЕЗОПАСНОСТЬ АРЕНДНОГО БИЗНЕСА»</w:t>
      </w:r>
    </w:p>
    <w:p w14:paraId="5292893F" w14:textId="77777777" w:rsidR="00343666" w:rsidRPr="00E16CD4" w:rsidRDefault="00343666" w:rsidP="00343666">
      <w:pPr>
        <w:spacing w:after="0" w:line="288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56"/>
        <w:gridCol w:w="8646"/>
      </w:tblGrid>
      <w:tr w:rsidR="00343666" w:rsidRPr="003B3C18" w14:paraId="3862E555" w14:textId="77777777" w:rsidTr="00356760">
        <w:tc>
          <w:tcPr>
            <w:tcW w:w="1956" w:type="dxa"/>
          </w:tcPr>
          <w:p w14:paraId="5AA80529" w14:textId="77777777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CD4">
              <w:rPr>
                <w:rFonts w:ascii="Arial" w:hAnsi="Arial" w:cs="Arial"/>
                <w:sz w:val="24"/>
                <w:szCs w:val="24"/>
              </w:rPr>
              <w:t>14:00 – 14:15</w:t>
            </w:r>
          </w:p>
        </w:tc>
        <w:tc>
          <w:tcPr>
            <w:tcW w:w="8646" w:type="dxa"/>
          </w:tcPr>
          <w:p w14:paraId="7ADAD679" w14:textId="77777777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Президента НП «НААСТ» Валерия Клименко к участникам конференции. Обзор арендного рынка Европы и России.</w:t>
            </w:r>
          </w:p>
        </w:tc>
      </w:tr>
      <w:tr w:rsidR="00343666" w:rsidRPr="003B3C18" w14:paraId="40984264" w14:textId="77777777" w:rsidTr="00356760">
        <w:tc>
          <w:tcPr>
            <w:tcW w:w="1956" w:type="dxa"/>
          </w:tcPr>
          <w:p w14:paraId="4504ADA5" w14:textId="77777777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CD4">
              <w:rPr>
                <w:rFonts w:ascii="Arial" w:hAnsi="Arial" w:cs="Arial"/>
                <w:sz w:val="24"/>
                <w:szCs w:val="24"/>
              </w:rPr>
              <w:t>14:15 – 14:45</w:t>
            </w:r>
          </w:p>
        </w:tc>
        <w:tc>
          <w:tcPr>
            <w:tcW w:w="8646" w:type="dxa"/>
          </w:tcPr>
          <w:p w14:paraId="5F865C85" w14:textId="77777777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текущего состояния</w:t>
            </w:r>
            <w:r w:rsidRPr="00E16CD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рынка аренды строительной техники в России. Начало года, что нового? Мнение малого арендного бизнеса. - Представители арендных компаний Москва, Санкт-Петербург, Омск, Волгоград, Краснодар, </w:t>
            </w:r>
            <w:proofErr w:type="spellStart"/>
            <w:r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Ростов</w:t>
            </w:r>
            <w:proofErr w:type="spellEnd"/>
            <w:r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-на-Дону, Нижний Новгород, Вологда.</w:t>
            </w:r>
          </w:p>
        </w:tc>
      </w:tr>
      <w:tr w:rsidR="00343666" w:rsidRPr="003B3C18" w14:paraId="5DF2D39D" w14:textId="77777777" w:rsidTr="00356760">
        <w:tc>
          <w:tcPr>
            <w:tcW w:w="1956" w:type="dxa"/>
          </w:tcPr>
          <w:p w14:paraId="2C37DBA2" w14:textId="77777777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CD4">
              <w:rPr>
                <w:rFonts w:ascii="Arial" w:hAnsi="Arial" w:cs="Arial"/>
                <w:sz w:val="24"/>
                <w:szCs w:val="24"/>
              </w:rPr>
              <w:t>14:45 – 14:55</w:t>
            </w:r>
          </w:p>
        </w:tc>
        <w:tc>
          <w:tcPr>
            <w:tcW w:w="8646" w:type="dxa"/>
          </w:tcPr>
          <w:p w14:paraId="75F19F81" w14:textId="77777777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 официального сайта НП «НААСТ».</w:t>
            </w:r>
          </w:p>
          <w:p w14:paraId="518106E8" w14:textId="77777777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Презентация «Международного форума арендных и строительных компаний 2018» в Сочи – </w:t>
            </w:r>
            <w:proofErr w:type="spellStart"/>
            <w:r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Масленкова</w:t>
            </w:r>
            <w:proofErr w:type="spellEnd"/>
            <w:r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 (НП «НААСТ»)</w:t>
            </w:r>
          </w:p>
        </w:tc>
      </w:tr>
      <w:tr w:rsidR="00343666" w:rsidRPr="003B3C18" w14:paraId="56BFC47B" w14:textId="77777777" w:rsidTr="00356760">
        <w:tc>
          <w:tcPr>
            <w:tcW w:w="1956" w:type="dxa"/>
          </w:tcPr>
          <w:p w14:paraId="47AD0600" w14:textId="77777777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CD4">
              <w:rPr>
                <w:rFonts w:ascii="Arial" w:hAnsi="Arial" w:cs="Arial"/>
                <w:sz w:val="24"/>
                <w:szCs w:val="24"/>
              </w:rPr>
              <w:t>14:55 – 15:20</w:t>
            </w:r>
          </w:p>
        </w:tc>
        <w:tc>
          <w:tcPr>
            <w:tcW w:w="8646" w:type="dxa"/>
          </w:tcPr>
          <w:p w14:paraId="53CC1147" w14:textId="03C4EC46" w:rsidR="00343666" w:rsidRPr="00E16CD4" w:rsidRDefault="00625961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516405127"/>
            <w:bookmarkStart w:id="1" w:name="_GoBack"/>
            <w:r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Противопожарные </w:t>
            </w:r>
            <w:r w:rsidR="00900663"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 Д</w:t>
            </w:r>
            <w:r w:rsidR="000361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АФО</w:t>
            </w:r>
            <w:r w:rsidR="00900663"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строительной и карьерной техники</w:t>
            </w:r>
            <w:r w:rsidR="00343666"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End w:id="0"/>
            <w:bookmarkEnd w:id="1"/>
            <w:r w:rsidR="00343666"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Олег Маслов (</w:t>
            </w:r>
            <w:r w:rsidR="00343666" w:rsidRPr="00E16C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DAFO</w:t>
            </w:r>
            <w:r w:rsidR="00343666"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3666" w:rsidRPr="00E16CD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Oy</w:t>
            </w:r>
            <w:r w:rsidR="00343666"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Финляндия)</w:t>
            </w:r>
          </w:p>
        </w:tc>
      </w:tr>
      <w:tr w:rsidR="00343666" w:rsidRPr="003B3C18" w14:paraId="7C4F475A" w14:textId="77777777" w:rsidTr="00356760">
        <w:tc>
          <w:tcPr>
            <w:tcW w:w="1956" w:type="dxa"/>
          </w:tcPr>
          <w:p w14:paraId="54780942" w14:textId="3E4D4922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CD4">
              <w:rPr>
                <w:rFonts w:ascii="Arial" w:hAnsi="Arial" w:cs="Arial"/>
                <w:sz w:val="24"/>
                <w:szCs w:val="24"/>
              </w:rPr>
              <w:t>15:</w:t>
            </w:r>
            <w:r w:rsidR="00D4353C" w:rsidRPr="00E16CD4">
              <w:rPr>
                <w:rFonts w:ascii="Arial" w:hAnsi="Arial" w:cs="Arial"/>
                <w:sz w:val="24"/>
                <w:szCs w:val="24"/>
              </w:rPr>
              <w:t>20</w:t>
            </w:r>
            <w:r w:rsidRPr="00E16CD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4353C" w:rsidRPr="00E16CD4">
              <w:rPr>
                <w:rFonts w:ascii="Arial" w:hAnsi="Arial" w:cs="Arial"/>
                <w:sz w:val="24"/>
                <w:szCs w:val="24"/>
              </w:rPr>
              <w:t>15:50</w:t>
            </w:r>
          </w:p>
        </w:tc>
        <w:tc>
          <w:tcPr>
            <w:tcW w:w="8646" w:type="dxa"/>
          </w:tcPr>
          <w:p w14:paraId="1C080FB5" w14:textId="103B5B93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Применение систем спутникового мониторинга в арендном бизнесе: противодействие хищению, контроль техники, контроль расхода ГСМ – </w:t>
            </w:r>
            <w:r w:rsidR="002B0D2E"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Москвитин Антон </w:t>
            </w:r>
            <w:r w:rsidR="00195B98"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(Компания «</w:t>
            </w:r>
            <w:proofErr w:type="spellStart"/>
            <w:r w:rsidR="00195B98"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Сматон</w:t>
            </w:r>
            <w:proofErr w:type="spellEnd"/>
            <w:r w:rsidR="00195B98" w:rsidRPr="00E16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</w:tr>
      <w:tr w:rsidR="00343666" w:rsidRPr="003B3C18" w14:paraId="0AB445AB" w14:textId="77777777" w:rsidTr="00356760">
        <w:tc>
          <w:tcPr>
            <w:tcW w:w="1956" w:type="dxa"/>
          </w:tcPr>
          <w:p w14:paraId="0871352B" w14:textId="554E8B52" w:rsidR="00343666" w:rsidRPr="00E16CD4" w:rsidRDefault="00D4353C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CD4">
              <w:rPr>
                <w:rFonts w:ascii="Arial" w:hAnsi="Arial" w:cs="Arial"/>
                <w:sz w:val="24"/>
                <w:szCs w:val="24"/>
              </w:rPr>
              <w:t>15:50</w:t>
            </w:r>
            <w:r w:rsidR="00343666" w:rsidRPr="00E16CD4">
              <w:rPr>
                <w:rFonts w:ascii="Arial" w:hAnsi="Arial" w:cs="Arial"/>
                <w:sz w:val="24"/>
                <w:szCs w:val="24"/>
              </w:rPr>
              <w:t xml:space="preserve"> – 16:</w:t>
            </w:r>
            <w:r w:rsidRPr="00E16C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14:paraId="7A1174A1" w14:textId="77777777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CD4">
              <w:rPr>
                <w:rFonts w:ascii="Arial" w:hAnsi="Arial" w:cs="Arial"/>
                <w:sz w:val="24"/>
                <w:szCs w:val="24"/>
              </w:rPr>
              <w:t>Импортозамещение в действии - Российская техника за рубли! – Тимофеенко Сергей (ООО «Завод подъемников»)</w:t>
            </w:r>
          </w:p>
        </w:tc>
      </w:tr>
      <w:tr w:rsidR="00343666" w:rsidRPr="003B3C18" w14:paraId="761FEDB1" w14:textId="77777777" w:rsidTr="00356760">
        <w:tc>
          <w:tcPr>
            <w:tcW w:w="1956" w:type="dxa"/>
          </w:tcPr>
          <w:p w14:paraId="40E16A4B" w14:textId="3ECD7197" w:rsidR="00343666" w:rsidRPr="00E16CD4" w:rsidRDefault="00343666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CD4">
              <w:rPr>
                <w:rFonts w:ascii="Arial" w:hAnsi="Arial" w:cs="Arial"/>
                <w:sz w:val="24"/>
                <w:szCs w:val="24"/>
              </w:rPr>
              <w:t>16:</w:t>
            </w:r>
            <w:r w:rsidR="00D4353C" w:rsidRPr="00E16CD4">
              <w:rPr>
                <w:rFonts w:ascii="Arial" w:hAnsi="Arial" w:cs="Arial"/>
                <w:sz w:val="24"/>
                <w:szCs w:val="24"/>
              </w:rPr>
              <w:t>10</w:t>
            </w:r>
            <w:r w:rsidRPr="00E16CD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4353C" w:rsidRPr="00E16CD4"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8646" w:type="dxa"/>
          </w:tcPr>
          <w:p w14:paraId="22B7896D" w14:textId="33DE60AB" w:rsidR="00343666" w:rsidRPr="005C5AC9" w:rsidRDefault="005C5AC9" w:rsidP="00356760">
            <w:pPr>
              <w:spacing w:line="288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516405081"/>
            <w:r w:rsidRPr="005C5AC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Методология предотвращения хищения строительной техники у арендных компаний</w:t>
            </w:r>
            <w:r w:rsidRPr="005C5A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End w:id="2"/>
            <w:r w:rsidR="00343666" w:rsidRPr="005C5A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Иванов Сергей (ООО «</w:t>
            </w:r>
            <w:proofErr w:type="spellStart"/>
            <w:r w:rsidR="00343666" w:rsidRPr="005C5A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Фортрент</w:t>
            </w:r>
            <w:proofErr w:type="spellEnd"/>
            <w:r w:rsidR="00343666" w:rsidRPr="005C5A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</w:tr>
    </w:tbl>
    <w:p w14:paraId="41EE8A00" w14:textId="77777777" w:rsidR="00343666" w:rsidRPr="0096028C" w:rsidRDefault="00343666" w:rsidP="00343666">
      <w:pPr>
        <w:spacing w:after="0" w:line="288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E8AB1" w14:textId="77777777" w:rsidR="00343666" w:rsidRDefault="00343666"/>
    <w:sectPr w:rsidR="00343666" w:rsidSect="006D71EC">
      <w:type w:val="continuous"/>
      <w:pgSz w:w="11906" w:h="16838" w:code="9"/>
      <w:pgMar w:top="181" w:right="425" w:bottom="357" w:left="567" w:header="709" w:footer="709" w:gutter="0"/>
      <w:cols w:space="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6E"/>
    <w:rsid w:val="00021A04"/>
    <w:rsid w:val="0003618C"/>
    <w:rsid w:val="001803EE"/>
    <w:rsid w:val="00195B98"/>
    <w:rsid w:val="002B0D2E"/>
    <w:rsid w:val="00343666"/>
    <w:rsid w:val="004631EE"/>
    <w:rsid w:val="004F24BA"/>
    <w:rsid w:val="005C5AC9"/>
    <w:rsid w:val="00625961"/>
    <w:rsid w:val="006C0ABA"/>
    <w:rsid w:val="006D71EC"/>
    <w:rsid w:val="007729D0"/>
    <w:rsid w:val="008C616F"/>
    <w:rsid w:val="00900663"/>
    <w:rsid w:val="00CB7B6E"/>
    <w:rsid w:val="00D4353C"/>
    <w:rsid w:val="00D82DD5"/>
    <w:rsid w:val="00E16CD4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03B5"/>
  <w15:chartTrackingRefBased/>
  <w15:docId w15:val="{CEE328BD-40E7-49D6-8944-CDD6A70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6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Усачёва</dc:creator>
  <cp:keywords/>
  <dc:description/>
  <cp:lastModifiedBy>Mary</cp:lastModifiedBy>
  <cp:revision>8</cp:revision>
  <dcterms:created xsi:type="dcterms:W3CDTF">2018-06-05T06:53:00Z</dcterms:created>
  <dcterms:modified xsi:type="dcterms:W3CDTF">2018-06-10T12:08:00Z</dcterms:modified>
</cp:coreProperties>
</file>